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6"/>
          <w:szCs w:val="36"/>
          <w:lang w:val="fr-FR"/>
        </w:rPr>
      </w:pPr>
      <w:r w:rsidRPr="005575A5">
        <w:rPr>
          <w:rFonts w:ascii="Arial" w:hAnsi="Arial" w:cs="Arial"/>
          <w:b/>
          <w:sz w:val="36"/>
          <w:szCs w:val="36"/>
          <w:lang w:val="fr-FR"/>
        </w:rPr>
        <w:t>April Lavigne – Keep Holding On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You're not alone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sz w:val="36"/>
          <w:szCs w:val="36"/>
          <w:lang w:val="fr-FR"/>
        </w:rPr>
        <w:t>Together we stand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I'll be by your side you know I'll take your hand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W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hen it gets cold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sz w:val="36"/>
          <w:szCs w:val="36"/>
          <w:lang w:val="fr-FR"/>
        </w:rPr>
        <w:t>And it feels like the end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There's no place to go you know I won't give in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 xml:space="preserve">Em7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No I won't give in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5575A5" w:rsidRPr="005575A5" w:rsidRDefault="005575A5" w:rsidP="005575A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'cause you know we'll make it through we'll make it </w:t>
      </w:r>
      <w:r>
        <w:rPr>
          <w:rFonts w:ascii="Arial" w:hAnsi="Arial" w:cs="Arial"/>
          <w:sz w:val="36"/>
          <w:szCs w:val="36"/>
          <w:lang w:val="fr-FR"/>
        </w:rPr>
        <w:t>t</w:t>
      </w:r>
      <w:r w:rsidRPr="005575A5">
        <w:rPr>
          <w:rFonts w:ascii="Arial" w:hAnsi="Arial" w:cs="Arial"/>
          <w:sz w:val="36"/>
          <w:szCs w:val="36"/>
          <w:lang w:val="fr-FR"/>
        </w:rPr>
        <w:t>hough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Just stay strong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'cause you know i'm here for you i'm here for you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There's nothing you could say (nothing we could say)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Nothing you could do (nothing we could do)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There's no other way when it comes to the truth so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'cause you know we'll make it through we'll make it through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5575A5" w:rsidRPr="005575A5" w:rsidRDefault="005575A5" w:rsidP="005575A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lastRenderedPageBreak/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So far away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sz w:val="36"/>
          <w:szCs w:val="36"/>
          <w:lang w:val="fr-FR"/>
        </w:rPr>
        <w:t>I wish you were here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Before it's too late this could all disappear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 xml:space="preserve">G/F#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Before the doors close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sz w:val="36"/>
          <w:szCs w:val="36"/>
          <w:lang w:val="fr-FR"/>
        </w:rPr>
        <w:t>And it comes to an end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With you by my side I will fight and defend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 xml:space="preserve">Em7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I'll fight and defend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sz w:val="36"/>
          <w:szCs w:val="36"/>
          <w:lang w:val="fr-FR"/>
        </w:rPr>
        <w:t>Yeah, yeah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5575A5" w:rsidRPr="005575A5" w:rsidRDefault="005575A5" w:rsidP="005575A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'cause you know we'll make it through we'll make it though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Just stay strong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'cause you know i'm here for you i'm here for you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There's nothing you could say (nothing we could say)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Nothing you could do (nothing we could do)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There's no other way when it comes to the truth so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'cause you know we'll make it through we'll make it </w:t>
      </w:r>
      <w:r>
        <w:rPr>
          <w:rFonts w:ascii="Arial" w:hAnsi="Arial" w:cs="Arial"/>
          <w:sz w:val="36"/>
          <w:szCs w:val="36"/>
          <w:lang w:val="fr-FR"/>
        </w:rPr>
        <w:t>t</w:t>
      </w:r>
      <w:r w:rsidRPr="005575A5">
        <w:rPr>
          <w:rFonts w:ascii="Arial" w:hAnsi="Arial" w:cs="Arial"/>
          <w:sz w:val="36"/>
          <w:szCs w:val="36"/>
          <w:lang w:val="fr-FR"/>
        </w:rPr>
        <w:t>hrough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Hear me when I say when I say I believe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Nothing's gonna change nothing's gonna change </w:t>
      </w:r>
      <w:r>
        <w:rPr>
          <w:rFonts w:ascii="Arial" w:hAnsi="Arial" w:cs="Arial"/>
          <w:sz w:val="36"/>
          <w:szCs w:val="36"/>
          <w:lang w:val="fr-FR"/>
        </w:rPr>
        <w:t>d</w:t>
      </w:r>
      <w:r w:rsidRPr="005575A5">
        <w:rPr>
          <w:rFonts w:ascii="Arial" w:hAnsi="Arial" w:cs="Arial"/>
          <w:sz w:val="36"/>
          <w:szCs w:val="36"/>
          <w:lang w:val="fr-FR"/>
        </w:rPr>
        <w:t>estiny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What is meant to be will work out perfectly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yeah yeah yeah yeah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</w:t>
      </w:r>
    </w:p>
    <w:p w:rsidR="005575A5" w:rsidRPr="005575A5" w:rsidRDefault="005575A5" w:rsidP="005575A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 xml:space="preserve">G/F#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la da da da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5575A5">
        <w:rPr>
          <w:rFonts w:ascii="Arial" w:hAnsi="Arial" w:cs="Arial"/>
          <w:sz w:val="36"/>
          <w:szCs w:val="36"/>
          <w:lang w:val="fr-FR"/>
        </w:rPr>
        <w:t>la da da da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la da da da da da da da da da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5575A5" w:rsidRPr="005575A5" w:rsidRDefault="005575A5" w:rsidP="005575A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There's nothing you could say (nothing we could say)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Nothing you could do (nothing we could do)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There's no other way when it comes to the truth so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G/F#</w:t>
      </w:r>
      <w:r w:rsidRPr="005575A5">
        <w:rPr>
          <w:rFonts w:ascii="Arial" w:hAnsi="Arial" w:cs="Arial"/>
          <w:sz w:val="36"/>
          <w:szCs w:val="36"/>
          <w:lang w:val="fr-FR"/>
        </w:rPr>
        <w:t xml:space="preserve">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Em7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Keep holding on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5575A5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5575A5" w:rsidRPr="005575A5" w:rsidRDefault="005575A5" w:rsidP="0055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5575A5">
        <w:rPr>
          <w:rFonts w:ascii="Arial" w:hAnsi="Arial" w:cs="Arial"/>
          <w:sz w:val="36"/>
          <w:szCs w:val="36"/>
          <w:lang w:val="fr-FR"/>
        </w:rPr>
        <w:t>'cause you know we'll make it through we'll make it through</w:t>
      </w:r>
      <w:bookmarkStart w:id="0" w:name="_GoBack"/>
      <w:bookmarkEnd w:id="0"/>
      <w:r w:rsidRPr="005575A5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FF67AE" w:rsidRPr="005575A5" w:rsidRDefault="00FF67AE">
      <w:pPr>
        <w:rPr>
          <w:rFonts w:ascii="Arial" w:hAnsi="Arial" w:cs="Arial"/>
          <w:sz w:val="36"/>
          <w:szCs w:val="36"/>
        </w:rPr>
      </w:pPr>
    </w:p>
    <w:p w:rsidR="005575A5" w:rsidRPr="005575A5" w:rsidRDefault="005575A5">
      <w:pPr>
        <w:rPr>
          <w:rFonts w:ascii="Arial" w:hAnsi="Arial" w:cs="Arial"/>
          <w:sz w:val="36"/>
          <w:szCs w:val="36"/>
        </w:rPr>
      </w:pPr>
    </w:p>
    <w:p w:rsidR="005575A5" w:rsidRPr="005575A5" w:rsidRDefault="005575A5">
      <w:pPr>
        <w:rPr>
          <w:rFonts w:ascii="Arial" w:hAnsi="Arial" w:cs="Arial"/>
          <w:sz w:val="36"/>
          <w:szCs w:val="36"/>
        </w:rPr>
      </w:pPr>
    </w:p>
    <w:sectPr w:rsidR="005575A5" w:rsidRPr="005575A5" w:rsidSect="005575A5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A5" w:rsidRDefault="005575A5" w:rsidP="005575A5">
      <w:r>
        <w:separator/>
      </w:r>
    </w:p>
  </w:endnote>
  <w:endnote w:type="continuationSeparator" w:id="0">
    <w:p w:rsidR="005575A5" w:rsidRDefault="005575A5" w:rsidP="005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A5" w:rsidRDefault="005575A5" w:rsidP="0088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5A5" w:rsidRDefault="005575A5" w:rsidP="005575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A5" w:rsidRDefault="005575A5" w:rsidP="0088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75A5" w:rsidRDefault="005575A5" w:rsidP="00557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A5" w:rsidRDefault="005575A5" w:rsidP="005575A5">
      <w:r>
        <w:separator/>
      </w:r>
    </w:p>
  </w:footnote>
  <w:footnote w:type="continuationSeparator" w:id="0">
    <w:p w:rsidR="005575A5" w:rsidRDefault="005575A5" w:rsidP="0055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A5"/>
    <w:rsid w:val="005575A5"/>
    <w:rsid w:val="007B58C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5A5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5575A5"/>
  </w:style>
  <w:style w:type="character" w:customStyle="1" w:styleId="3bhp1">
    <w:name w:val="_3bhp1"/>
    <w:basedOn w:val="DefaultParagraphFont"/>
    <w:rsid w:val="005575A5"/>
  </w:style>
  <w:style w:type="paragraph" w:styleId="Footer">
    <w:name w:val="footer"/>
    <w:basedOn w:val="Normal"/>
    <w:link w:val="FooterChar"/>
    <w:uiPriority w:val="99"/>
    <w:unhideWhenUsed/>
    <w:rsid w:val="005575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A5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5575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5A5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5575A5"/>
  </w:style>
  <w:style w:type="character" w:customStyle="1" w:styleId="3bhp1">
    <w:name w:val="_3bhp1"/>
    <w:basedOn w:val="DefaultParagraphFont"/>
    <w:rsid w:val="005575A5"/>
  </w:style>
  <w:style w:type="paragraph" w:styleId="Footer">
    <w:name w:val="footer"/>
    <w:basedOn w:val="Normal"/>
    <w:link w:val="FooterChar"/>
    <w:uiPriority w:val="99"/>
    <w:unhideWhenUsed/>
    <w:rsid w:val="005575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A5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55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2020-11-15T21:08:00Z</dcterms:created>
  <dcterms:modified xsi:type="dcterms:W3CDTF">2020-11-15T21:15:00Z</dcterms:modified>
</cp:coreProperties>
</file>